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76" w:lineRule="auto"/>
        <w:ind w:left="115" w:right="4731" w:firstLine="1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115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SELÇUK ÜNİVERSİTESİ</w:t>
      </w:r>
    </w:p>
    <w:p w:rsidR="00000000" w:rsidDel="00000000" w:rsidP="00000000" w:rsidRDefault="00000000" w:rsidRPr="00000000" w14:paraId="00000006">
      <w:pPr>
        <w:spacing w:line="276" w:lineRule="auto"/>
        <w:ind w:left="115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YABANCI DİLLER YÜKSEKOKULU</w:t>
      </w:r>
    </w:p>
    <w:p w:rsidR="00000000" w:rsidDel="00000000" w:rsidP="00000000" w:rsidRDefault="00000000" w:rsidRPr="00000000" w14:paraId="00000007">
      <w:pPr>
        <w:spacing w:line="276" w:lineRule="auto"/>
        <w:ind w:left="115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MÜTERCİM VE TERCÜMANLIK BÖLÜMÜ</w:t>
      </w:r>
    </w:p>
    <w:p w:rsidR="00000000" w:rsidDel="00000000" w:rsidP="00000000" w:rsidRDefault="00000000" w:rsidRPr="00000000" w14:paraId="00000008">
      <w:pPr>
        <w:spacing w:line="276" w:lineRule="auto"/>
        <w:ind w:left="115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115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115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9"/>
          <w:szCs w:val="3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1275080" cy="13906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17985" y="3094200"/>
                          <a:ext cx="1256030" cy="1371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.9999998807907104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655" w:right="0" w:firstLine="131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RESİM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1275080" cy="1390650"/>
                <wp:effectExtent b="0" l="0" r="0" t="0"/>
                <wp:wrapNone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5080" cy="139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pacing w:line="276" w:lineRule="auto"/>
        <w:ind w:left="2780" w:right="3028" w:firstLine="580"/>
        <w:jc w:val="center"/>
        <w:rPr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sz w:val="40"/>
          <w:szCs w:val="40"/>
          <w:u w:val="single"/>
          <w:rtl w:val="0"/>
        </w:rPr>
        <w:t xml:space="preserve">Staj Komisyonu Staj Bitiş Onay Belgesi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" w:line="276" w:lineRule="auto"/>
        <w:ind w:left="1868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ÖĞRENCİNİN</w:t>
      </w:r>
    </w:p>
    <w:tbl>
      <w:tblPr>
        <w:tblStyle w:val="Table1"/>
        <w:tblW w:w="6230.0" w:type="dxa"/>
        <w:jc w:val="left"/>
        <w:tblInd w:w="15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70"/>
        <w:gridCol w:w="3960"/>
        <w:tblGridChange w:id="0">
          <w:tblGrid>
            <w:gridCol w:w="2270"/>
            <w:gridCol w:w="3960"/>
          </w:tblGrid>
        </w:tblGridChange>
      </w:tblGrid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Adı: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Soyadı: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Sınıfı: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Öğrenci Numarası: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Anabilim Dalı: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6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152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Staj Yaptığı Kurumun/Kuruluşun Adı ve Staj Yapılan Birim: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152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Staj Yapılan İş Yerinin Adresi: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Onay Tarihi: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92" w:right="2977" w:hanging="9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Mütercim ve Tercümanlık Bölümü Staj Komisyonu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ind w:right="27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Öğrencinin stajı,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5779"/>
        </w:tabs>
        <w:spacing w:line="276" w:lineRule="auto"/>
        <w:ind w:left="2276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kabul edilmiştir.</w:t>
        <w:tab/>
        <w:t xml:space="preserve">kabul edilmemiştir.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134620" cy="13462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88215" y="3722215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134620" cy="134620"/>
                <wp:effectExtent b="0" l="0" r="0" t="0"/>
                <wp:wrapNone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20" cy="134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132080" cy="13462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9485" y="3722215"/>
                          <a:ext cx="113030" cy="11557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132080" cy="134620"/>
                <wp:effectExtent b="0" l="0" r="0" t="0"/>
                <wp:wrapNone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080" cy="134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2875"/>
          <w:tab w:val="left" w:leader="none" w:pos="5707"/>
        </w:tabs>
        <w:spacing w:line="276" w:lineRule="auto"/>
        <w:ind w:right="323"/>
        <w:jc w:val="center"/>
        <w:rPr/>
      </w:pPr>
      <w:r w:rsidDel="00000000" w:rsidR="00000000" w:rsidRPr="00000000">
        <w:rPr>
          <w:sz w:val="28"/>
          <w:szCs w:val="28"/>
          <w:rtl w:val="0"/>
        </w:rPr>
        <w:t xml:space="preserve">Üye</w:t>
        <w:tab/>
        <w:t xml:space="preserve">Üye</w:t>
        <w:tab/>
        <w:t xml:space="preserve">Üye / BAŞKAN</w:t>
      </w:r>
      <w:r w:rsidDel="00000000" w:rsidR="00000000" w:rsidRPr="00000000">
        <w:rPr>
          <w:rtl w:val="0"/>
        </w:rPr>
      </w:r>
    </w:p>
    <w:sectPr>
      <w:pgSz w:h="16840" w:w="11900" w:orient="portrait"/>
      <w:pgMar w:bottom="280" w:top="1340" w:left="1200" w:right="12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tr-T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80" w:lineRule="auto"/>
      <w:ind w:left="91" w:right="88"/>
      <w:jc w:val="center"/>
    </w:pPr>
    <w:rPr>
      <w:b w:val="1"/>
      <w:sz w:val="48"/>
      <w:szCs w:val="48"/>
      <w:u w:val="single"/>
    </w:rPr>
  </w:style>
  <w:style w:type="paragraph" w:styleId="Heading2">
    <w:name w:val="heading 2"/>
    <w:basedOn w:val="Normal"/>
    <w:next w:val="Normal"/>
    <w:pPr>
      <w:ind w:left="115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spacing w:line="272" w:lineRule="auto"/>
      <w:ind w:left="821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80" w:lineRule="auto"/>
      <w:ind w:left="91" w:right="88"/>
      <w:jc w:val="center"/>
    </w:pPr>
    <w:rPr>
      <w:b w:val="1"/>
      <w:sz w:val="48"/>
      <w:szCs w:val="48"/>
      <w:u w:val="single"/>
    </w:rPr>
  </w:style>
  <w:style w:type="paragraph" w:styleId="Heading2">
    <w:name w:val="heading 2"/>
    <w:basedOn w:val="Normal"/>
    <w:next w:val="Normal"/>
    <w:pPr>
      <w:ind w:left="115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spacing w:line="272" w:lineRule="auto"/>
      <w:ind w:left="821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AC3452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tr-TR"/>
    </w:rPr>
  </w:style>
  <w:style w:type="paragraph" w:styleId="Balk1">
    <w:name w:val="heading 1"/>
    <w:basedOn w:val="Normal"/>
    <w:link w:val="Balk1Char"/>
    <w:uiPriority w:val="1"/>
    <w:qFormat w:val="1"/>
    <w:rsid w:val="00AC3452"/>
    <w:pPr>
      <w:spacing w:before="80"/>
      <w:ind w:left="91" w:right="88"/>
      <w:jc w:val="center"/>
      <w:outlineLvl w:val="0"/>
    </w:pPr>
    <w:rPr>
      <w:b w:val="1"/>
      <w:bCs w:val="1"/>
      <w:sz w:val="48"/>
      <w:szCs w:val="48"/>
      <w:u w:color="000000" w:val="single"/>
    </w:rPr>
  </w:style>
  <w:style w:type="paragraph" w:styleId="Balk2">
    <w:name w:val="heading 2"/>
    <w:basedOn w:val="Normal"/>
    <w:link w:val="Balk2Char"/>
    <w:uiPriority w:val="1"/>
    <w:qFormat w:val="1"/>
    <w:rsid w:val="00AC3452"/>
    <w:pPr>
      <w:ind w:left="115"/>
      <w:outlineLvl w:val="1"/>
    </w:pPr>
    <w:rPr>
      <w:b w:val="1"/>
      <w:bCs w:val="1"/>
      <w:sz w:val="28"/>
      <w:szCs w:val="28"/>
    </w:rPr>
  </w:style>
  <w:style w:type="paragraph" w:styleId="Balk3">
    <w:name w:val="heading 3"/>
    <w:basedOn w:val="Normal"/>
    <w:link w:val="Balk3Char"/>
    <w:uiPriority w:val="1"/>
    <w:qFormat w:val="1"/>
    <w:rsid w:val="00AC3452"/>
    <w:pPr>
      <w:spacing w:line="272" w:lineRule="exact"/>
      <w:ind w:left="821"/>
      <w:outlineLvl w:val="2"/>
    </w:pPr>
    <w:rPr>
      <w:b w:val="1"/>
      <w:bCs w:val="1"/>
      <w:sz w:val="24"/>
      <w:szCs w:val="24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character" w:styleId="Balk1Char" w:customStyle="1">
    <w:name w:val="Başlık 1 Char"/>
    <w:basedOn w:val="VarsaylanParagrafYazTipi"/>
    <w:link w:val="Balk1"/>
    <w:uiPriority w:val="1"/>
    <w:rsid w:val="00AC3452"/>
    <w:rPr>
      <w:rFonts w:ascii="Times New Roman" w:cs="Times New Roman" w:eastAsia="Times New Roman" w:hAnsi="Times New Roman"/>
      <w:b w:val="1"/>
      <w:bCs w:val="1"/>
      <w:sz w:val="48"/>
      <w:szCs w:val="48"/>
      <w:u w:color="000000" w:val="single"/>
      <w:lang w:val="tr-TR"/>
    </w:rPr>
  </w:style>
  <w:style w:type="character" w:styleId="Balk2Char" w:customStyle="1">
    <w:name w:val="Başlık 2 Char"/>
    <w:basedOn w:val="VarsaylanParagrafYazTipi"/>
    <w:link w:val="Balk2"/>
    <w:uiPriority w:val="1"/>
    <w:rsid w:val="00AC3452"/>
    <w:rPr>
      <w:rFonts w:ascii="Times New Roman" w:cs="Times New Roman" w:eastAsia="Times New Roman" w:hAnsi="Times New Roman"/>
      <w:b w:val="1"/>
      <w:bCs w:val="1"/>
      <w:sz w:val="28"/>
      <w:szCs w:val="28"/>
      <w:lang w:val="tr-TR"/>
    </w:rPr>
  </w:style>
  <w:style w:type="character" w:styleId="Balk3Char" w:customStyle="1">
    <w:name w:val="Başlık 3 Char"/>
    <w:basedOn w:val="VarsaylanParagrafYazTipi"/>
    <w:link w:val="Balk3"/>
    <w:uiPriority w:val="1"/>
    <w:rsid w:val="00AC3452"/>
    <w:rPr>
      <w:rFonts w:ascii="Times New Roman" w:cs="Times New Roman" w:eastAsia="Times New Roman" w:hAnsi="Times New Roman"/>
      <w:b w:val="1"/>
      <w:bCs w:val="1"/>
      <w:sz w:val="24"/>
      <w:szCs w:val="24"/>
      <w:lang w:val="tr-TR"/>
    </w:rPr>
  </w:style>
  <w:style w:type="table" w:styleId="TableNormal" w:customStyle="1">
    <w:name w:val="Table Normal"/>
    <w:uiPriority w:val="2"/>
    <w:semiHidden w:val="1"/>
    <w:unhideWhenUsed w:val="1"/>
    <w:qFormat w:val="1"/>
    <w:rsid w:val="00AC3452"/>
    <w:pPr>
      <w:widowControl w:val="0"/>
      <w:autoSpaceDE w:val="0"/>
      <w:autoSpaceDN w:val="0"/>
      <w:spacing w:after="0" w:line="240" w:lineRule="auto"/>
    </w:p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GvdeMetni">
    <w:name w:val="Body Text"/>
    <w:basedOn w:val="Normal"/>
    <w:link w:val="GvdeMetniChar"/>
    <w:uiPriority w:val="1"/>
    <w:qFormat w:val="1"/>
    <w:rsid w:val="00AC3452"/>
    <w:rPr>
      <w:sz w:val="24"/>
      <w:szCs w:val="24"/>
    </w:rPr>
  </w:style>
  <w:style w:type="character" w:styleId="GvdeMetniChar" w:customStyle="1">
    <w:name w:val="Gövde Metni Char"/>
    <w:basedOn w:val="VarsaylanParagrafYazTipi"/>
    <w:link w:val="GvdeMetni"/>
    <w:uiPriority w:val="1"/>
    <w:rsid w:val="00AC3452"/>
    <w:rPr>
      <w:rFonts w:ascii="Times New Roman" w:cs="Times New Roman" w:eastAsia="Times New Roman" w:hAnsi="Times New Roman"/>
      <w:sz w:val="24"/>
      <w:szCs w:val="24"/>
      <w:lang w:val="tr-TR"/>
    </w:rPr>
  </w:style>
  <w:style w:type="paragraph" w:styleId="ListeParagraf">
    <w:name w:val="List Paragraph"/>
    <w:basedOn w:val="Normal"/>
    <w:uiPriority w:val="1"/>
    <w:qFormat w:val="1"/>
    <w:rsid w:val="00AC3452"/>
    <w:pPr>
      <w:ind w:left="116" w:hanging="360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AC3452"/>
    <w:pPr>
      <w:ind w:left="67"/>
    </w:pPr>
  </w:style>
  <w:style w:type="paragraph" w:styleId="Default" w:customStyle="1">
    <w:name w:val="Default"/>
    <w:rsid w:val="00AC3452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6RVMu7r+do8+NnFPVIsyzthR1w==">CgMxLjAyCGguZ2pkZ3hzOAByITFzLTRqUEliVUtpVzN0Q3lJeHdJbl9vYy0wMkVzRXFiRQ==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2021-06-29T10:18:00Z</dcterms:created>
  <dc:creator>DELL</dc:creator>
</cp:coreProperties>
</file>