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92" w:rsidRDefault="00027392" w:rsidP="00027392">
      <w:pPr>
        <w:ind w:firstLine="708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S.Ü. EDEBİYAT FAKÜLTESİ DEKANLIĞINA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Fakülteniz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r>
        <w:t xml:space="preserve">İSTENEN BELGELER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1 - Öğrenci Belgesi,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2- (Varsa) Not Belgesi (Başvuran öğrencinin ayrılacağı Yükseköğretim Kurumundan alacağı belge),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3- Öğrencinin yatay geçiş yapacağı programı belirten dilekçe (Öğrenci başvurduğu programı birinci öğretim veya ikinci öğretim olarak dilekçesinde belirtecektir)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4- Disiplin cezası almadığına dair belge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5- ÖSYS Yerleştirme Belgesi ve LYS Sonuç Belgesi (Tüm Puan Türlerini Gösteren Belge)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6</w:t>
      </w:r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- Hazırlık sınıfı olan bölümler için hazırlıktan başarılı olduğunu belgelemesi veya S.Ü. Yabancı Diller Yüksekokulunun yapacağı sınavlara girerek yeterli </w:t>
      </w:r>
      <w:proofErr w:type="gramStart"/>
      <w:r w:rsidRPr="005F70BB">
        <w:rPr>
          <w:rFonts w:ascii="Arial" w:hAnsi="Arial" w:cs="Arial"/>
          <w:bCs/>
          <w:color w:val="000000"/>
          <w:sz w:val="18"/>
          <w:szCs w:val="18"/>
        </w:rPr>
        <w:t>puanı  alması</w:t>
      </w:r>
      <w:proofErr w:type="gramEnd"/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gerekmektedir.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color w:val="000000"/>
          <w:sz w:val="18"/>
          <w:szCs w:val="18"/>
        </w:rPr>
        <w:t xml:space="preserve">7- Dikey geçiş kontenjanlarına göre başvuru yapacak olanlar, mezun oldukları </w:t>
      </w:r>
      <w:proofErr w:type="spellStart"/>
      <w:r w:rsidRPr="005F70BB">
        <w:rPr>
          <w:rFonts w:ascii="Arial" w:hAnsi="Arial" w:cs="Arial"/>
          <w:color w:val="000000"/>
          <w:sz w:val="18"/>
          <w:szCs w:val="18"/>
        </w:rPr>
        <w:t>önlisans</w:t>
      </w:r>
      <w:proofErr w:type="spellEnd"/>
      <w:r w:rsidRPr="005F70BB">
        <w:rPr>
          <w:rFonts w:ascii="Arial" w:hAnsi="Arial" w:cs="Arial"/>
          <w:color w:val="000000"/>
          <w:sz w:val="18"/>
          <w:szCs w:val="18"/>
        </w:rPr>
        <w:t xml:space="preserve"> programına göre tercih hakları olan bölümlere başvuru yapacaklardır.</w:t>
      </w:r>
    </w:p>
    <w:p w:rsidR="002D41B5" w:rsidRDefault="002D41B5"/>
    <w:sectPr w:rsidR="002D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92"/>
    <w:rsid w:val="00027392"/>
    <w:rsid w:val="002D41B5"/>
    <w:rsid w:val="00801392"/>
    <w:rsid w:val="00F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9059C-5990-47E1-812E-6C40D562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Asus</cp:lastModifiedBy>
  <cp:revision>2</cp:revision>
  <dcterms:created xsi:type="dcterms:W3CDTF">2024-07-29T11:20:00Z</dcterms:created>
  <dcterms:modified xsi:type="dcterms:W3CDTF">2024-07-29T11:20:00Z</dcterms:modified>
</cp:coreProperties>
</file>